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61CF" w14:textId="09951480" w:rsidR="00093C14" w:rsidRDefault="00093C14" w:rsidP="00093C14">
      <w:pPr>
        <w:jc w:val="center"/>
      </w:pPr>
      <w:r w:rsidRPr="00857189">
        <w:rPr>
          <w:noProof/>
          <w:lang w:val="en-US"/>
        </w:rPr>
        <w:drawing>
          <wp:inline distT="0" distB="0" distL="0" distR="0" wp14:anchorId="6F584732" wp14:editId="6D825250">
            <wp:extent cx="2329815" cy="878115"/>
            <wp:effectExtent l="0" t="0" r="0" b="0"/>
            <wp:docPr id="1" name="Picture 1" descr="SEPTON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TONA LOGO [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5008" cy="880072"/>
                    </a:xfrm>
                    <a:prstGeom prst="rect">
                      <a:avLst/>
                    </a:prstGeom>
                    <a:noFill/>
                    <a:ln>
                      <a:noFill/>
                    </a:ln>
                  </pic:spPr>
                </pic:pic>
              </a:graphicData>
            </a:graphic>
          </wp:inline>
        </w:drawing>
      </w:r>
    </w:p>
    <w:p w14:paraId="368A7AF7" w14:textId="7781F3B1" w:rsidR="00D6422D" w:rsidRPr="006C402A" w:rsidRDefault="00093C14" w:rsidP="00093C14">
      <w:pPr>
        <w:jc w:val="both"/>
        <w:textAlignment w:val="baseline"/>
        <w:rPr>
          <w:lang w:val="en-US"/>
        </w:rPr>
      </w:pPr>
      <w:r>
        <w:rPr>
          <w:lang w:val="en-US"/>
        </w:rPr>
        <w:t xml:space="preserve">SEPTONA, one of the leading Greek companies in personal care operating in Greece and 70 countries globally, </w:t>
      </w:r>
      <w:r w:rsidRPr="006C402A">
        <w:rPr>
          <w:lang w:val="en-US"/>
        </w:rPr>
        <w:t xml:space="preserve">is seeking for a </w:t>
      </w:r>
      <w:r w:rsidR="006C402A">
        <w:rPr>
          <w:lang w:val="en-US"/>
        </w:rPr>
        <w:t xml:space="preserve">dynamic professional </w:t>
      </w:r>
      <w:r w:rsidRPr="006C402A">
        <w:rPr>
          <w:lang w:val="en-US"/>
        </w:rPr>
        <w:t>with</w:t>
      </w:r>
      <w:r w:rsidR="00F843F4">
        <w:rPr>
          <w:lang w:val="en-US"/>
        </w:rPr>
        <w:t xml:space="preserve"> </w:t>
      </w:r>
      <w:r w:rsidR="006C402A" w:rsidRPr="006C402A">
        <w:rPr>
          <w:lang w:val="en-US"/>
        </w:rPr>
        <w:t>continuous improvement mentality </w:t>
      </w:r>
      <w:r w:rsidR="00F843F4">
        <w:rPr>
          <w:lang w:val="en-US"/>
        </w:rPr>
        <w:t>to join our Finance Department</w:t>
      </w:r>
      <w:r w:rsidR="006C402A">
        <w:rPr>
          <w:lang w:val="en-US"/>
        </w:rPr>
        <w:t xml:space="preserve">. </w:t>
      </w:r>
      <w:r w:rsidR="004E1741" w:rsidRPr="00BC0BAD">
        <w:rPr>
          <w:rFonts w:ascii="Segoe UI" w:eastAsia="Times New Roman" w:hAnsi="Segoe UI" w:cs="Segoe UI"/>
          <w:sz w:val="21"/>
          <w:szCs w:val="21"/>
          <w:bdr w:val="none" w:sz="0" w:space="0" w:color="auto" w:frame="1"/>
          <w:shd w:val="clear" w:color="auto" w:fill="FFFFFF"/>
        </w:rPr>
        <w:t>The role will be reporting to the</w:t>
      </w:r>
      <w:r w:rsidR="004E1741" w:rsidRPr="00BC0BAD">
        <w:rPr>
          <w:lang w:val="en-US"/>
        </w:rPr>
        <w:t xml:space="preserve"> </w:t>
      </w:r>
      <w:r w:rsidR="004E1741">
        <w:rPr>
          <w:lang w:val="en-US"/>
        </w:rPr>
        <w:t>Commercial Finance Manager</w:t>
      </w:r>
      <w:r w:rsidR="004E1741" w:rsidRPr="00BC0BAD">
        <w:rPr>
          <w:lang w:val="en-US"/>
        </w:rPr>
        <w:t xml:space="preserve">, based in our </w:t>
      </w:r>
      <w:proofErr w:type="spellStart"/>
      <w:r w:rsidR="004E1741">
        <w:rPr>
          <w:lang w:val="en-US"/>
        </w:rPr>
        <w:t>Oi</w:t>
      </w:r>
      <w:r w:rsidR="004E1741" w:rsidRPr="00BC0BAD">
        <w:rPr>
          <w:lang w:val="en-US"/>
        </w:rPr>
        <w:t>nof</w:t>
      </w:r>
      <w:r w:rsidR="004E1741">
        <w:rPr>
          <w:lang w:val="en-US"/>
        </w:rPr>
        <w:t>y</w:t>
      </w:r>
      <w:r w:rsidR="004E1741" w:rsidRPr="00BC0BAD">
        <w:rPr>
          <w:lang w:val="en-US"/>
        </w:rPr>
        <w:t>ta</w:t>
      </w:r>
      <w:proofErr w:type="spellEnd"/>
      <w:r w:rsidR="004E1741" w:rsidRPr="00BC0BAD">
        <w:rPr>
          <w:lang w:val="en-US"/>
        </w:rPr>
        <w:t xml:space="preserve"> (</w:t>
      </w:r>
      <w:proofErr w:type="spellStart"/>
      <w:r w:rsidR="004E1741" w:rsidRPr="00BC0BAD">
        <w:rPr>
          <w:lang w:val="en-US"/>
        </w:rPr>
        <w:t>Viotia</w:t>
      </w:r>
      <w:proofErr w:type="spellEnd"/>
      <w:r w:rsidR="004E1741" w:rsidRPr="00BC0BAD">
        <w:rPr>
          <w:lang w:val="en-US"/>
        </w:rPr>
        <w:t>) HQs</w:t>
      </w:r>
      <w:r w:rsidR="00640CC1">
        <w:rPr>
          <w:lang w:val="en-US"/>
        </w:rPr>
        <w:t>,</w:t>
      </w:r>
      <w:r w:rsidR="004E1741" w:rsidRPr="00BC0BAD">
        <w:rPr>
          <w:lang w:val="en-US"/>
        </w:rPr>
        <w:t xml:space="preserve"> </w:t>
      </w:r>
      <w:r w:rsidR="00640CC1">
        <w:rPr>
          <w:lang w:val="en-US"/>
        </w:rPr>
        <w:t xml:space="preserve">and </w:t>
      </w:r>
      <w:r w:rsidR="004E1741">
        <w:rPr>
          <w:lang w:val="en-US"/>
        </w:rPr>
        <w:t>acting</w:t>
      </w:r>
      <w:r w:rsidR="00D6422D" w:rsidRPr="006C402A">
        <w:rPr>
          <w:lang w:val="en-US"/>
        </w:rPr>
        <w:t xml:space="preserve"> as a Finance Business Partner for </w:t>
      </w:r>
      <w:r w:rsidR="00CD4FEA">
        <w:rPr>
          <w:lang w:val="en-US"/>
        </w:rPr>
        <w:t>various other functions</w:t>
      </w:r>
      <w:r w:rsidR="00D6422D" w:rsidRPr="006C402A">
        <w:rPr>
          <w:lang w:val="en-US"/>
        </w:rPr>
        <w:t xml:space="preserve"> providing valid </w:t>
      </w:r>
      <w:r w:rsidR="00CD4FEA">
        <w:rPr>
          <w:lang w:val="en-US"/>
        </w:rPr>
        <w:t xml:space="preserve">analysis </w:t>
      </w:r>
      <w:r w:rsidR="00D6422D" w:rsidRPr="006C402A">
        <w:rPr>
          <w:lang w:val="en-US"/>
        </w:rPr>
        <w:t xml:space="preserve">to facilitate decision </w:t>
      </w:r>
      <w:r w:rsidR="00CD4FEA">
        <w:rPr>
          <w:lang w:val="en-US"/>
        </w:rPr>
        <w:t>making</w:t>
      </w:r>
      <w:r w:rsidR="00643B8F">
        <w:rPr>
          <w:lang w:val="en-US"/>
        </w:rPr>
        <w:t xml:space="preserve"> and </w:t>
      </w:r>
      <w:r w:rsidR="00CD4FEA">
        <w:rPr>
          <w:lang w:val="en-US"/>
        </w:rPr>
        <w:t>enabl</w:t>
      </w:r>
      <w:r w:rsidR="00643B8F">
        <w:rPr>
          <w:lang w:val="en-US"/>
        </w:rPr>
        <w:t>e</w:t>
      </w:r>
      <w:r w:rsidR="00CD4FEA">
        <w:rPr>
          <w:lang w:val="en-US"/>
        </w:rPr>
        <w:t xml:space="preserve"> sustainable sales growth.</w:t>
      </w:r>
      <w:r w:rsidR="00001654" w:rsidRPr="006C402A">
        <w:rPr>
          <w:lang w:val="en-US"/>
        </w:rPr>
        <w:tab/>
      </w:r>
    </w:p>
    <w:p w14:paraId="0C2D9123" w14:textId="655710A6" w:rsidR="00093C14" w:rsidRDefault="00093C14" w:rsidP="00093C14">
      <w:pPr>
        <w:rPr>
          <w:lang w:val="en-US"/>
        </w:rPr>
      </w:pPr>
    </w:p>
    <w:p w14:paraId="45689C78" w14:textId="77777777" w:rsidR="00093C14" w:rsidRPr="00700C3A" w:rsidRDefault="00093C14" w:rsidP="00093C14">
      <w:pPr>
        <w:pBdr>
          <w:top w:val="single" w:sz="12" w:space="1" w:color="auto"/>
          <w:bottom w:val="single" w:sz="12" w:space="1" w:color="auto"/>
        </w:pBdr>
        <w:jc w:val="center"/>
        <w:rPr>
          <w:b/>
          <w:sz w:val="40"/>
          <w:szCs w:val="40"/>
          <w:lang w:val="en-US"/>
        </w:rPr>
      </w:pPr>
      <w:r>
        <w:rPr>
          <w:b/>
          <w:sz w:val="40"/>
          <w:szCs w:val="40"/>
          <w:lang w:val="en-US"/>
        </w:rPr>
        <w:t>Junior Financial Analyst</w:t>
      </w:r>
    </w:p>
    <w:p w14:paraId="412BB918" w14:textId="26B07756" w:rsidR="00093C14" w:rsidRDefault="00093C14" w:rsidP="00093C14">
      <w:pPr>
        <w:rPr>
          <w:lang w:val="en-US"/>
        </w:rPr>
      </w:pPr>
    </w:p>
    <w:p w14:paraId="21CA4900" w14:textId="0D5F2C7A" w:rsidR="00093C14" w:rsidRDefault="003349E7" w:rsidP="00093C14">
      <w:pPr>
        <w:pStyle w:val="NormalWeb"/>
        <w:spacing w:before="0" w:beforeAutospacing="0" w:after="0" w:afterAutospacing="0"/>
        <w:rPr>
          <w:rStyle w:val="Strong"/>
          <w:rFonts w:ascii="Calibri" w:hAnsi="Calibri" w:cs="Calibri"/>
          <w:i/>
          <w:sz w:val="22"/>
          <w:szCs w:val="22"/>
          <w:lang w:val="en-US"/>
        </w:rPr>
      </w:pPr>
      <w:r>
        <w:rPr>
          <w:rStyle w:val="Strong"/>
          <w:rFonts w:ascii="Calibri" w:hAnsi="Calibri" w:cs="Calibri"/>
          <w:i/>
          <w:sz w:val="22"/>
          <w:szCs w:val="22"/>
          <w:lang w:val="en-US"/>
        </w:rPr>
        <w:t>R</w:t>
      </w:r>
      <w:r w:rsidR="00093C14">
        <w:rPr>
          <w:rStyle w:val="Strong"/>
          <w:rFonts w:ascii="Calibri" w:hAnsi="Calibri" w:cs="Calibri"/>
          <w:i/>
          <w:sz w:val="22"/>
          <w:szCs w:val="22"/>
          <w:lang w:val="en-US"/>
        </w:rPr>
        <w:t>esponsibilities</w:t>
      </w:r>
      <w:r w:rsidR="00093C14" w:rsidRPr="00700C3A">
        <w:rPr>
          <w:rStyle w:val="Strong"/>
          <w:rFonts w:ascii="Calibri" w:hAnsi="Calibri" w:cs="Calibri"/>
          <w:i/>
          <w:sz w:val="22"/>
          <w:szCs w:val="22"/>
          <w:lang w:val="en-US"/>
        </w:rPr>
        <w:t>:</w:t>
      </w:r>
    </w:p>
    <w:p w14:paraId="7195B1FD" w14:textId="15CBCF32" w:rsidR="00CD2029" w:rsidRDefault="00CD2029" w:rsidP="00093C14">
      <w:pPr>
        <w:pStyle w:val="NormalWeb"/>
        <w:numPr>
          <w:ilvl w:val="0"/>
          <w:numId w:val="4"/>
        </w:numPr>
        <w:spacing w:before="0" w:beforeAutospacing="0" w:after="0" w:afterAutospacing="0"/>
        <w:rPr>
          <w:rStyle w:val="Strong"/>
          <w:rFonts w:ascii="Calibri" w:hAnsi="Calibri" w:cs="Calibri"/>
          <w:b w:val="0"/>
          <w:sz w:val="22"/>
          <w:szCs w:val="22"/>
          <w:lang w:val="en-US"/>
        </w:rPr>
      </w:pPr>
      <w:r>
        <w:rPr>
          <w:rStyle w:val="Strong"/>
          <w:rFonts w:ascii="Calibri" w:hAnsi="Calibri" w:cs="Calibri"/>
          <w:b w:val="0"/>
          <w:sz w:val="22"/>
          <w:szCs w:val="22"/>
          <w:lang w:val="en-US"/>
        </w:rPr>
        <w:t>Prepare and present standardized financial reports providing top management with key business insights</w:t>
      </w:r>
    </w:p>
    <w:p w14:paraId="685F3999" w14:textId="2E463025" w:rsidR="00093C14" w:rsidRDefault="00340021" w:rsidP="00093C14">
      <w:pPr>
        <w:pStyle w:val="NormalWeb"/>
        <w:numPr>
          <w:ilvl w:val="0"/>
          <w:numId w:val="4"/>
        </w:numPr>
        <w:spacing w:before="0" w:beforeAutospacing="0" w:after="0" w:afterAutospacing="0"/>
        <w:rPr>
          <w:rStyle w:val="Strong"/>
          <w:rFonts w:ascii="Calibri" w:hAnsi="Calibri" w:cs="Calibri"/>
          <w:b w:val="0"/>
          <w:sz w:val="22"/>
          <w:szCs w:val="22"/>
          <w:lang w:val="en-US"/>
        </w:rPr>
      </w:pPr>
      <w:r>
        <w:rPr>
          <w:rStyle w:val="Strong"/>
          <w:rFonts w:ascii="Calibri" w:hAnsi="Calibri" w:cs="Calibri"/>
          <w:b w:val="0"/>
          <w:sz w:val="22"/>
          <w:szCs w:val="22"/>
          <w:lang w:val="en-US"/>
        </w:rPr>
        <w:t>Conduct</w:t>
      </w:r>
      <w:r w:rsidR="00CD2029">
        <w:rPr>
          <w:rStyle w:val="Strong"/>
          <w:rFonts w:ascii="Calibri" w:hAnsi="Calibri" w:cs="Calibri"/>
          <w:b w:val="0"/>
          <w:sz w:val="22"/>
          <w:szCs w:val="22"/>
          <w:lang w:val="en-US"/>
        </w:rPr>
        <w:t xml:space="preserve"> P&amp;L analyses </w:t>
      </w:r>
      <w:r w:rsidR="00EA18E8">
        <w:rPr>
          <w:rStyle w:val="Strong"/>
          <w:rFonts w:ascii="Calibri" w:hAnsi="Calibri" w:cs="Calibri"/>
          <w:b w:val="0"/>
          <w:sz w:val="22"/>
          <w:szCs w:val="22"/>
          <w:lang w:val="en-US"/>
        </w:rPr>
        <w:t>enabling</w:t>
      </w:r>
      <w:r w:rsidR="00D02369">
        <w:rPr>
          <w:rStyle w:val="Strong"/>
          <w:rFonts w:ascii="Calibri" w:hAnsi="Calibri" w:cs="Calibri"/>
          <w:b w:val="0"/>
          <w:sz w:val="22"/>
          <w:szCs w:val="22"/>
          <w:lang w:val="en-US"/>
        </w:rPr>
        <w:t xml:space="preserve"> Marketing and Sales teams</w:t>
      </w:r>
      <w:r w:rsidR="00EA18E8">
        <w:rPr>
          <w:rStyle w:val="Strong"/>
          <w:rFonts w:ascii="Calibri" w:hAnsi="Calibri" w:cs="Calibri"/>
          <w:b w:val="0"/>
          <w:sz w:val="22"/>
          <w:szCs w:val="22"/>
          <w:lang w:val="en-US"/>
        </w:rPr>
        <w:t xml:space="preserve"> decision making process</w:t>
      </w:r>
      <w:r w:rsidR="00640CC1">
        <w:rPr>
          <w:rStyle w:val="Strong"/>
          <w:rFonts w:ascii="Calibri" w:hAnsi="Calibri" w:cs="Calibri"/>
          <w:b w:val="0"/>
          <w:sz w:val="22"/>
          <w:szCs w:val="22"/>
          <w:lang w:val="en-US"/>
        </w:rPr>
        <w:t>.</w:t>
      </w:r>
    </w:p>
    <w:p w14:paraId="47D6D82D" w14:textId="55B1CBD7" w:rsidR="00CD2029" w:rsidRPr="00CD2029" w:rsidRDefault="00640CC1" w:rsidP="00CD2029">
      <w:pPr>
        <w:numPr>
          <w:ilvl w:val="0"/>
          <w:numId w:val="4"/>
        </w:numPr>
        <w:textAlignment w:val="baseline"/>
        <w:rPr>
          <w:rStyle w:val="Strong"/>
          <w:b w:val="0"/>
          <w:bCs w:val="0"/>
          <w:lang w:val="en-US" w:eastAsia="el-GR"/>
        </w:rPr>
      </w:pPr>
      <w:r>
        <w:rPr>
          <w:rStyle w:val="Strong"/>
          <w:b w:val="0"/>
          <w:bCs w:val="0"/>
          <w:lang w:val="en-US" w:eastAsia="el-GR"/>
        </w:rPr>
        <w:t>Support</w:t>
      </w:r>
      <w:r w:rsidR="00B1330D">
        <w:rPr>
          <w:rStyle w:val="Strong"/>
          <w:b w:val="0"/>
          <w:bCs w:val="0"/>
          <w:lang w:val="en-US" w:eastAsia="el-GR"/>
        </w:rPr>
        <w:t xml:space="preserve"> corporate</w:t>
      </w:r>
      <w:r w:rsidR="00942C2A">
        <w:rPr>
          <w:rStyle w:val="Strong"/>
          <w:b w:val="0"/>
          <w:bCs w:val="0"/>
          <w:lang w:val="en-US" w:eastAsia="el-GR"/>
        </w:rPr>
        <w:t xml:space="preserve"> business planning process </w:t>
      </w:r>
      <w:r w:rsidR="00B1330D">
        <w:rPr>
          <w:rStyle w:val="Strong"/>
          <w:b w:val="0"/>
          <w:bCs w:val="0"/>
          <w:lang w:val="en-US" w:eastAsia="el-GR"/>
        </w:rPr>
        <w:t xml:space="preserve">coordinating all </w:t>
      </w:r>
      <w:r w:rsidR="00340021">
        <w:rPr>
          <w:rStyle w:val="Strong"/>
          <w:b w:val="0"/>
          <w:bCs w:val="0"/>
          <w:lang w:val="en-US" w:eastAsia="el-GR"/>
        </w:rPr>
        <w:t xml:space="preserve">the key </w:t>
      </w:r>
      <w:r w:rsidR="00B1330D">
        <w:rPr>
          <w:rStyle w:val="Strong"/>
          <w:b w:val="0"/>
          <w:bCs w:val="0"/>
          <w:lang w:val="en-US" w:eastAsia="el-GR"/>
        </w:rPr>
        <w:t xml:space="preserve">business </w:t>
      </w:r>
      <w:proofErr w:type="gramStart"/>
      <w:r>
        <w:rPr>
          <w:rStyle w:val="Strong"/>
          <w:b w:val="0"/>
          <w:bCs w:val="0"/>
          <w:lang w:val="en-US" w:eastAsia="el-GR"/>
        </w:rPr>
        <w:t>owners</w:t>
      </w:r>
      <w:proofErr w:type="gramEnd"/>
      <w:r w:rsidR="00B1330D">
        <w:rPr>
          <w:rStyle w:val="Strong"/>
          <w:b w:val="0"/>
          <w:bCs w:val="0"/>
          <w:lang w:val="en-US" w:eastAsia="el-GR"/>
        </w:rPr>
        <w:t xml:space="preserve"> </w:t>
      </w:r>
    </w:p>
    <w:p w14:paraId="05E6C18D" w14:textId="69986A54" w:rsidR="00093C14" w:rsidRDefault="00093C14" w:rsidP="00093C14">
      <w:pPr>
        <w:numPr>
          <w:ilvl w:val="0"/>
          <w:numId w:val="4"/>
        </w:numPr>
        <w:textAlignment w:val="baseline"/>
        <w:rPr>
          <w:rStyle w:val="Strong"/>
          <w:b w:val="0"/>
          <w:bCs w:val="0"/>
          <w:lang w:val="en-US" w:eastAsia="el-GR"/>
        </w:rPr>
      </w:pPr>
      <w:r w:rsidRPr="00CD4390">
        <w:rPr>
          <w:rStyle w:val="Strong"/>
          <w:b w:val="0"/>
          <w:bCs w:val="0"/>
          <w:lang w:val="en-US" w:eastAsia="el-GR"/>
        </w:rPr>
        <w:t xml:space="preserve">Assist in cost analysis process </w:t>
      </w:r>
      <w:r w:rsidR="00B1330D">
        <w:rPr>
          <w:rStyle w:val="Strong"/>
          <w:b w:val="0"/>
          <w:bCs w:val="0"/>
          <w:lang w:val="en-US" w:eastAsia="el-GR"/>
        </w:rPr>
        <w:t xml:space="preserve">providing trends </w:t>
      </w:r>
      <w:r w:rsidRPr="00CD4390">
        <w:rPr>
          <w:rStyle w:val="Strong"/>
          <w:b w:val="0"/>
          <w:bCs w:val="0"/>
          <w:lang w:val="en-US" w:eastAsia="el-GR"/>
        </w:rPr>
        <w:t>analysis and forecasts</w:t>
      </w:r>
    </w:p>
    <w:p w14:paraId="7C0F2C74" w14:textId="286CBC94" w:rsidR="00640CC1" w:rsidRPr="00640CC1" w:rsidRDefault="00093C14" w:rsidP="00640CC1">
      <w:pPr>
        <w:numPr>
          <w:ilvl w:val="0"/>
          <w:numId w:val="4"/>
        </w:numPr>
        <w:textAlignment w:val="baseline"/>
        <w:rPr>
          <w:rStyle w:val="Strong"/>
          <w:b w:val="0"/>
          <w:bCs w:val="0"/>
          <w:lang w:val="en-US" w:eastAsia="el-GR"/>
        </w:rPr>
      </w:pPr>
      <w:r w:rsidRPr="00CD4390">
        <w:rPr>
          <w:rStyle w:val="Strong"/>
          <w:b w:val="0"/>
          <w:bCs w:val="0"/>
          <w:lang w:val="en-US" w:eastAsia="el-GR"/>
        </w:rPr>
        <w:t>Work closely with the accounting team to ensure accurate financial reporting</w:t>
      </w:r>
    </w:p>
    <w:p w14:paraId="79189742" w14:textId="579A65CB" w:rsidR="00093C14" w:rsidRDefault="00093C14" w:rsidP="00093C14">
      <w:pPr>
        <w:rPr>
          <w:rFonts w:eastAsia="Times New Roman"/>
          <w:b/>
          <w:bCs/>
          <w:i/>
          <w:lang w:val="en-US" w:eastAsia="el-GR"/>
        </w:rPr>
      </w:pPr>
    </w:p>
    <w:p w14:paraId="593FF383" w14:textId="77777777" w:rsidR="00C45E95" w:rsidRDefault="00C45E95" w:rsidP="00093C14">
      <w:pPr>
        <w:rPr>
          <w:rFonts w:eastAsia="Times New Roman"/>
          <w:b/>
          <w:bCs/>
          <w:i/>
          <w:lang w:val="en-US" w:eastAsia="el-GR"/>
        </w:rPr>
      </w:pPr>
    </w:p>
    <w:p w14:paraId="3F6FB01F" w14:textId="77777777" w:rsidR="00093C14" w:rsidRPr="00700C3A" w:rsidRDefault="00093C14" w:rsidP="00093C14">
      <w:pPr>
        <w:rPr>
          <w:i/>
          <w:lang w:val="en-US"/>
        </w:rPr>
      </w:pPr>
      <w:r w:rsidRPr="00700C3A">
        <w:rPr>
          <w:rFonts w:eastAsia="Times New Roman"/>
          <w:b/>
          <w:bCs/>
          <w:i/>
          <w:lang w:val="en-US" w:eastAsia="el-GR"/>
        </w:rPr>
        <w:t>Qualifications:</w:t>
      </w:r>
    </w:p>
    <w:p w14:paraId="3AC45EEB" w14:textId="77777777" w:rsidR="00093C14" w:rsidRPr="001E42C5" w:rsidRDefault="00093C14" w:rsidP="00093C14">
      <w:pPr>
        <w:numPr>
          <w:ilvl w:val="0"/>
          <w:numId w:val="3"/>
        </w:numPr>
        <w:ind w:left="714" w:hanging="357"/>
        <w:rPr>
          <w:rFonts w:eastAsia="Times New Roman"/>
          <w:lang w:val="en-US" w:eastAsia="el-GR"/>
        </w:rPr>
      </w:pPr>
      <w:r>
        <w:rPr>
          <w:rFonts w:eastAsia="Times New Roman"/>
          <w:lang w:val="en-US" w:eastAsia="el-GR"/>
        </w:rPr>
        <w:t>Bachelor or Master’s degree</w:t>
      </w:r>
      <w:r w:rsidRPr="00700C3A">
        <w:rPr>
          <w:rFonts w:eastAsia="Times New Roman"/>
          <w:lang w:val="en-US" w:eastAsia="el-GR"/>
        </w:rPr>
        <w:t xml:space="preserve"> in </w:t>
      </w:r>
      <w:r>
        <w:rPr>
          <w:rFonts w:eastAsia="Times New Roman"/>
          <w:lang w:val="en-US" w:eastAsia="el-GR"/>
        </w:rPr>
        <w:t xml:space="preserve">Finance </w:t>
      </w:r>
      <w:r w:rsidRPr="00700C3A">
        <w:rPr>
          <w:rFonts w:eastAsia="Times New Roman"/>
          <w:lang w:val="en-US" w:eastAsia="el-GR"/>
        </w:rPr>
        <w:t xml:space="preserve">or related field </w:t>
      </w:r>
    </w:p>
    <w:p w14:paraId="1A7A260E" w14:textId="55580E79" w:rsidR="00093C14" w:rsidRPr="001E42C5" w:rsidRDefault="00093C14" w:rsidP="00093C14">
      <w:pPr>
        <w:numPr>
          <w:ilvl w:val="0"/>
          <w:numId w:val="3"/>
        </w:numPr>
        <w:ind w:left="714" w:hanging="357"/>
        <w:rPr>
          <w:rFonts w:eastAsia="Times New Roman"/>
          <w:lang w:val="en-US" w:eastAsia="el-GR"/>
        </w:rPr>
      </w:pPr>
      <w:r>
        <w:rPr>
          <w:rFonts w:eastAsia="Times New Roman"/>
          <w:lang w:val="en-US" w:eastAsia="el-GR"/>
        </w:rPr>
        <w:t>Previous</w:t>
      </w:r>
      <w:r w:rsidRPr="00700C3A">
        <w:rPr>
          <w:rFonts w:eastAsia="Times New Roman"/>
          <w:lang w:val="en-US" w:eastAsia="el-GR"/>
        </w:rPr>
        <w:t xml:space="preserve"> experience in</w:t>
      </w:r>
      <w:r w:rsidR="00C45E95">
        <w:rPr>
          <w:rFonts w:eastAsia="Times New Roman"/>
          <w:lang w:val="en-US" w:eastAsia="el-GR"/>
        </w:rPr>
        <w:t xml:space="preserve"> </w:t>
      </w:r>
      <w:r w:rsidR="00C45E95">
        <w:rPr>
          <w:b/>
          <w:bCs/>
          <w:lang w:val="en-US"/>
        </w:rPr>
        <w:t>B</w:t>
      </w:r>
      <w:r w:rsidR="00C45E95" w:rsidRPr="00C45E95">
        <w:rPr>
          <w:b/>
          <w:bCs/>
          <w:lang w:val="en-US"/>
        </w:rPr>
        <w:t xml:space="preserve">ig data </w:t>
      </w:r>
      <w:r w:rsidR="00C45E95">
        <w:rPr>
          <w:b/>
          <w:bCs/>
          <w:lang w:val="en-US"/>
        </w:rPr>
        <w:t>analysis techniques</w:t>
      </w:r>
      <w:r w:rsidRPr="00700C3A">
        <w:rPr>
          <w:rFonts w:eastAsia="Times New Roman"/>
          <w:lang w:val="en-US" w:eastAsia="el-GR"/>
        </w:rPr>
        <w:t xml:space="preserve"> </w:t>
      </w:r>
      <w:r w:rsidR="00C45E95">
        <w:rPr>
          <w:rFonts w:eastAsia="Times New Roman"/>
          <w:lang w:val="en-US" w:eastAsia="el-GR"/>
        </w:rPr>
        <w:t>within</w:t>
      </w:r>
      <w:r>
        <w:rPr>
          <w:rFonts w:eastAsia="Times New Roman"/>
          <w:lang w:val="en-US" w:eastAsia="el-GR"/>
        </w:rPr>
        <w:t xml:space="preserve"> </w:t>
      </w:r>
      <w:r w:rsidRPr="00700C3A">
        <w:rPr>
          <w:rFonts w:eastAsia="Times New Roman"/>
          <w:lang w:val="en-US" w:eastAsia="el-GR"/>
        </w:rPr>
        <w:t xml:space="preserve">FMCG </w:t>
      </w:r>
      <w:r>
        <w:rPr>
          <w:rFonts w:eastAsia="Times New Roman"/>
          <w:lang w:val="en-US" w:eastAsia="el-GR"/>
        </w:rPr>
        <w:t xml:space="preserve">sector </w:t>
      </w:r>
      <w:r w:rsidRPr="001E42C5">
        <w:rPr>
          <w:rFonts w:eastAsia="Times New Roman"/>
          <w:lang w:val="en-US" w:eastAsia="el-GR"/>
        </w:rPr>
        <w:t xml:space="preserve">will be </w:t>
      </w:r>
      <w:r w:rsidR="001E42C5">
        <w:rPr>
          <w:rFonts w:eastAsia="Times New Roman"/>
          <w:lang w:val="en-US" w:eastAsia="el-GR"/>
        </w:rPr>
        <w:t>considered an asset</w:t>
      </w:r>
    </w:p>
    <w:p w14:paraId="5EADDF36" w14:textId="05F18DE7" w:rsidR="001E42C5" w:rsidRPr="001E42C5" w:rsidRDefault="001E42C5" w:rsidP="001E42C5">
      <w:pPr>
        <w:pStyle w:val="NormalWeb"/>
        <w:numPr>
          <w:ilvl w:val="0"/>
          <w:numId w:val="3"/>
        </w:numPr>
        <w:spacing w:before="0" w:beforeAutospacing="0" w:after="0" w:afterAutospacing="0"/>
        <w:textAlignment w:val="baseline"/>
        <w:rPr>
          <w:rFonts w:ascii="Calibri" w:hAnsi="Calibri" w:cs="Calibri"/>
          <w:sz w:val="22"/>
          <w:szCs w:val="22"/>
          <w:lang w:val="en-US"/>
        </w:rPr>
      </w:pPr>
      <w:r w:rsidRPr="001E42C5">
        <w:rPr>
          <w:rFonts w:ascii="Calibri" w:hAnsi="Calibri" w:cs="Calibri"/>
          <w:sz w:val="22"/>
          <w:szCs w:val="22"/>
          <w:lang w:val="en-US"/>
        </w:rPr>
        <w:t xml:space="preserve">Proficiency in </w:t>
      </w:r>
      <w:r w:rsidRPr="001E42C5">
        <w:rPr>
          <w:rFonts w:ascii="Calibri" w:hAnsi="Calibri" w:cs="Calibri"/>
          <w:b/>
          <w:bCs/>
          <w:sz w:val="22"/>
          <w:szCs w:val="22"/>
          <w:lang w:val="en-US"/>
        </w:rPr>
        <w:t>Microsoft Excel</w:t>
      </w:r>
      <w:r w:rsidRPr="001E42C5">
        <w:rPr>
          <w:rFonts w:ascii="Calibri" w:hAnsi="Calibri" w:cs="Calibri"/>
          <w:sz w:val="22"/>
          <w:szCs w:val="22"/>
          <w:lang w:val="en-US"/>
        </w:rPr>
        <w:t xml:space="preserve"> (e.g. Pivots, Lookups, Macro’s) and </w:t>
      </w:r>
      <w:r w:rsidRPr="001E42C5">
        <w:rPr>
          <w:rFonts w:ascii="Calibri" w:hAnsi="Calibri" w:cs="Calibri"/>
          <w:b/>
          <w:bCs/>
          <w:sz w:val="22"/>
          <w:szCs w:val="22"/>
          <w:lang w:val="en-US"/>
        </w:rPr>
        <w:t>PowerPoint</w:t>
      </w:r>
      <w:r w:rsidRPr="001E42C5">
        <w:rPr>
          <w:rFonts w:ascii="Calibri" w:hAnsi="Calibri" w:cs="Calibri"/>
          <w:sz w:val="22"/>
          <w:szCs w:val="22"/>
          <w:lang w:val="en-US"/>
        </w:rPr>
        <w:t xml:space="preserve"> </w:t>
      </w:r>
    </w:p>
    <w:p w14:paraId="4F59089C" w14:textId="57C07B07" w:rsidR="001E42C5" w:rsidRPr="001E42C5" w:rsidRDefault="001E42C5" w:rsidP="001E42C5">
      <w:pPr>
        <w:pStyle w:val="NormalWeb"/>
        <w:numPr>
          <w:ilvl w:val="0"/>
          <w:numId w:val="3"/>
        </w:numPr>
        <w:spacing w:before="0" w:beforeAutospacing="0" w:after="0" w:afterAutospacing="0"/>
        <w:textAlignment w:val="baseline"/>
        <w:rPr>
          <w:rFonts w:ascii="Calibri" w:hAnsi="Calibri" w:cs="Calibri"/>
          <w:sz w:val="22"/>
          <w:szCs w:val="22"/>
          <w:lang w:val="en-US"/>
        </w:rPr>
      </w:pPr>
      <w:r w:rsidRPr="001E42C5">
        <w:rPr>
          <w:rFonts w:ascii="Calibri" w:hAnsi="Calibri" w:cs="Calibri"/>
          <w:sz w:val="22"/>
          <w:szCs w:val="22"/>
          <w:lang w:val="en-US"/>
        </w:rPr>
        <w:t xml:space="preserve">Fluency in Greek and English language (written and verbal) </w:t>
      </w:r>
    </w:p>
    <w:p w14:paraId="25AC3B64" w14:textId="7C28295A" w:rsidR="001E42C5" w:rsidRPr="001E42C5" w:rsidRDefault="001E42C5" w:rsidP="001E42C5">
      <w:pPr>
        <w:pStyle w:val="NormalWeb"/>
        <w:numPr>
          <w:ilvl w:val="0"/>
          <w:numId w:val="3"/>
        </w:numPr>
        <w:spacing w:before="0" w:beforeAutospacing="0" w:after="0" w:afterAutospacing="0"/>
        <w:textAlignment w:val="baseline"/>
        <w:rPr>
          <w:rFonts w:ascii="Calibri" w:hAnsi="Calibri" w:cs="Calibri"/>
          <w:sz w:val="22"/>
          <w:szCs w:val="22"/>
          <w:lang w:val="en-US"/>
        </w:rPr>
      </w:pPr>
      <w:r w:rsidRPr="001E42C5">
        <w:rPr>
          <w:rFonts w:ascii="Calibri" w:hAnsi="Calibri" w:cs="Calibri"/>
          <w:sz w:val="22"/>
          <w:szCs w:val="22"/>
          <w:lang w:val="en-US"/>
        </w:rPr>
        <w:t xml:space="preserve">Strong analytical and reasoning skills </w:t>
      </w:r>
    </w:p>
    <w:p w14:paraId="5B6F2253" w14:textId="2BC7584F" w:rsidR="001E42C5" w:rsidRPr="001E42C5" w:rsidRDefault="001E42C5" w:rsidP="001E42C5">
      <w:pPr>
        <w:pStyle w:val="NormalWeb"/>
        <w:numPr>
          <w:ilvl w:val="0"/>
          <w:numId w:val="3"/>
        </w:numPr>
        <w:spacing w:before="0" w:beforeAutospacing="0" w:after="0" w:afterAutospacing="0"/>
        <w:textAlignment w:val="baseline"/>
        <w:rPr>
          <w:rFonts w:ascii="Calibri" w:hAnsi="Calibri" w:cs="Calibri"/>
          <w:sz w:val="22"/>
          <w:szCs w:val="22"/>
          <w:lang w:val="en-US"/>
        </w:rPr>
      </w:pPr>
      <w:r w:rsidRPr="001E42C5">
        <w:rPr>
          <w:rFonts w:ascii="Calibri" w:hAnsi="Calibri" w:cs="Calibri"/>
          <w:sz w:val="22"/>
          <w:szCs w:val="22"/>
          <w:lang w:val="en-US"/>
        </w:rPr>
        <w:t xml:space="preserve">Excellent reporting, presentation and communication skills </w:t>
      </w:r>
    </w:p>
    <w:p w14:paraId="5ADEDB62" w14:textId="13B889D0" w:rsidR="00093C14" w:rsidRDefault="001E42C5" w:rsidP="001E42C5">
      <w:pPr>
        <w:pStyle w:val="ListParagraph"/>
        <w:numPr>
          <w:ilvl w:val="0"/>
          <w:numId w:val="3"/>
        </w:numPr>
        <w:rPr>
          <w:rFonts w:eastAsia="Times New Roman"/>
          <w:lang w:val="en-US" w:eastAsia="el-GR"/>
        </w:rPr>
      </w:pPr>
      <w:r w:rsidRPr="001E42C5">
        <w:rPr>
          <w:rFonts w:eastAsia="Times New Roman"/>
          <w:lang w:val="en-US" w:eastAsia="el-GR"/>
        </w:rPr>
        <w:t>Teamwork spirit, learning agility and ownership mindset</w:t>
      </w:r>
    </w:p>
    <w:p w14:paraId="298B9A60" w14:textId="5B7B594C" w:rsidR="000402DA" w:rsidRDefault="000402DA" w:rsidP="000402DA">
      <w:pPr>
        <w:rPr>
          <w:rFonts w:eastAsia="Times New Roman"/>
          <w:lang w:val="en-US" w:eastAsia="el-GR"/>
        </w:rPr>
      </w:pPr>
    </w:p>
    <w:p w14:paraId="633DB8F9" w14:textId="77777777" w:rsidR="00F546DE" w:rsidRDefault="00F546DE" w:rsidP="00F546DE">
      <w:pPr>
        <w:rPr>
          <w:rFonts w:eastAsia="Times New Roman"/>
          <w:b/>
          <w:bCs/>
          <w:i/>
          <w:lang w:val="en-US" w:eastAsia="el-GR"/>
        </w:rPr>
      </w:pPr>
      <w:r>
        <w:rPr>
          <w:rFonts w:eastAsia="Times New Roman"/>
          <w:b/>
          <w:bCs/>
          <w:i/>
          <w:lang w:val="en-US" w:eastAsia="el-GR"/>
        </w:rPr>
        <w:t>Benefits</w:t>
      </w:r>
      <w:r w:rsidRPr="00700C3A">
        <w:rPr>
          <w:rFonts w:eastAsia="Times New Roman"/>
          <w:b/>
          <w:bCs/>
          <w:i/>
          <w:lang w:val="en-US" w:eastAsia="el-GR"/>
        </w:rPr>
        <w:t>:</w:t>
      </w:r>
    </w:p>
    <w:p w14:paraId="51EE091D" w14:textId="77777777" w:rsidR="00F546DE" w:rsidRPr="00447CE9" w:rsidRDefault="00F546DE" w:rsidP="00F546DE">
      <w:pPr>
        <w:jc w:val="both"/>
        <w:rPr>
          <w:rFonts w:ascii="Segoe UI" w:eastAsia="Times New Roman" w:hAnsi="Segoe UI" w:cs="Segoe UI"/>
          <w:sz w:val="21"/>
          <w:szCs w:val="21"/>
          <w:bdr w:val="none" w:sz="0" w:space="0" w:color="auto" w:frame="1"/>
          <w:shd w:val="clear" w:color="auto" w:fill="FFFFFF"/>
          <w:lang w:val="en-US"/>
        </w:rPr>
      </w:pPr>
      <w:r w:rsidRPr="00447CE9">
        <w:rPr>
          <w:rFonts w:ascii="Segoe UI" w:eastAsia="Times New Roman" w:hAnsi="Segoe UI" w:cs="Segoe UI"/>
          <w:sz w:val="21"/>
          <w:szCs w:val="21"/>
          <w:bdr w:val="none" w:sz="0" w:space="0" w:color="auto" w:frame="1"/>
          <w:shd w:val="clear" w:color="auto" w:fill="FFFFFF"/>
          <w:lang w:val="en-US"/>
        </w:rPr>
        <w:t>The company offers an attractive remuneration package based on skills and experience and a stable working environment for an extensive professional growth.</w:t>
      </w:r>
    </w:p>
    <w:p w14:paraId="33E08383" w14:textId="77777777" w:rsidR="00F546DE" w:rsidRPr="00BC5DEF" w:rsidRDefault="00F546DE" w:rsidP="00F546DE">
      <w:pPr>
        <w:jc w:val="both"/>
        <w:rPr>
          <w:b/>
          <w:lang w:val="en-US"/>
        </w:rPr>
      </w:pPr>
      <w:r w:rsidRPr="00447CE9">
        <w:rPr>
          <w:rFonts w:ascii="Segoe UI" w:eastAsia="Times New Roman" w:hAnsi="Segoe UI" w:cs="Segoe UI"/>
          <w:sz w:val="21"/>
          <w:szCs w:val="21"/>
          <w:bdr w:val="none" w:sz="0" w:space="0" w:color="auto" w:frame="1"/>
          <w:shd w:val="clear" w:color="auto" w:fill="FFFFFF"/>
          <w:lang w:val="en-US"/>
        </w:rPr>
        <w:t>If you get excited with the idea of competing for success and recognition of your talent and you demonstrate the above competencies, then send your CV, including reference code to the following e-mail address</w:t>
      </w:r>
      <w:r>
        <w:rPr>
          <w:rFonts w:ascii="Segoe UI" w:eastAsia="Times New Roman" w:hAnsi="Segoe UI" w:cs="Segoe UI"/>
          <w:sz w:val="21"/>
          <w:szCs w:val="21"/>
          <w:bdr w:val="none" w:sz="0" w:space="0" w:color="auto" w:frame="1"/>
          <w:shd w:val="clear" w:color="auto" w:fill="FFFFFF"/>
          <w:lang w:val="en-US"/>
        </w:rPr>
        <w:t xml:space="preserve"> </w:t>
      </w:r>
      <w:hyperlink r:id="rId7" w:history="1">
        <w:r w:rsidRPr="00BC5DEF">
          <w:rPr>
            <w:rStyle w:val="Hyperlink"/>
            <w:rFonts w:asciiTheme="minorHAnsi" w:eastAsia="Times New Roman" w:hAnsiTheme="minorHAnsi" w:cstheme="minorHAnsi"/>
            <w:sz w:val="24"/>
            <w:szCs w:val="24"/>
            <w:bdr w:val="none" w:sz="0" w:space="0" w:color="auto" w:frame="1"/>
            <w:shd w:val="clear" w:color="auto" w:fill="FFFFFF"/>
            <w:lang w:val="en-US"/>
          </w:rPr>
          <w:t>career</w:t>
        </w:r>
        <w:r w:rsidRPr="00BC5DEF">
          <w:rPr>
            <w:rStyle w:val="Hyperlink"/>
            <w:rFonts w:asciiTheme="minorHAnsi" w:hAnsiTheme="minorHAnsi" w:cstheme="minorHAnsi"/>
            <w:sz w:val="24"/>
            <w:szCs w:val="24"/>
            <w:lang w:val="en-US"/>
          </w:rPr>
          <w:t>@septona.gr</w:t>
        </w:r>
      </w:hyperlink>
    </w:p>
    <w:p w14:paraId="47221A99" w14:textId="77777777" w:rsidR="00F546DE" w:rsidRDefault="00F546DE" w:rsidP="00F546DE">
      <w:pPr>
        <w:shd w:val="clear" w:color="auto" w:fill="FFFFFF"/>
        <w:jc w:val="both"/>
        <w:textAlignment w:val="baseline"/>
        <w:rPr>
          <w:lang w:val="en-US"/>
        </w:rPr>
      </w:pPr>
      <w:r w:rsidRPr="00447CE9">
        <w:rPr>
          <w:rFonts w:ascii="Segoe UI" w:eastAsia="Times New Roman" w:hAnsi="Segoe UI" w:cs="Segoe UI"/>
          <w:sz w:val="20"/>
          <w:szCs w:val="20"/>
          <w:bdr w:val="none" w:sz="0" w:space="0" w:color="auto" w:frame="1"/>
          <w:shd w:val="clear" w:color="auto" w:fill="FFFFFF"/>
          <w:lang w:val="en-US"/>
        </w:rPr>
        <w:t xml:space="preserve">All applications will be treated as confidential. If you do not wish to keep your CV in our company </w:t>
      </w:r>
      <w:proofErr w:type="gramStart"/>
      <w:r w:rsidRPr="00447CE9">
        <w:rPr>
          <w:rFonts w:ascii="Segoe UI" w:eastAsia="Times New Roman" w:hAnsi="Segoe UI" w:cs="Segoe UI"/>
          <w:sz w:val="20"/>
          <w:szCs w:val="20"/>
          <w:bdr w:val="none" w:sz="0" w:space="0" w:color="auto" w:frame="1"/>
          <w:shd w:val="clear" w:color="auto" w:fill="FFFFFF"/>
          <w:lang w:val="en-US"/>
        </w:rPr>
        <w:t>database</w:t>
      </w:r>
      <w:proofErr w:type="gramEnd"/>
      <w:r w:rsidRPr="00447CE9">
        <w:rPr>
          <w:rFonts w:ascii="Segoe UI" w:eastAsia="Times New Roman" w:hAnsi="Segoe UI" w:cs="Segoe UI"/>
          <w:sz w:val="20"/>
          <w:szCs w:val="20"/>
          <w:bdr w:val="none" w:sz="0" w:space="0" w:color="auto" w:frame="1"/>
          <w:shd w:val="clear" w:color="auto" w:fill="FFFFFF"/>
          <w:lang w:val="en-US"/>
        </w:rPr>
        <w:t xml:space="preserve"> please notify us in writing</w:t>
      </w:r>
      <w:r w:rsidRPr="002E634C">
        <w:rPr>
          <w:lang w:val="en-US"/>
        </w:rPr>
        <w:t>.</w:t>
      </w:r>
    </w:p>
    <w:p w14:paraId="0263298A" w14:textId="77777777" w:rsidR="00F546DE" w:rsidRPr="00965B2F" w:rsidRDefault="00F546DE" w:rsidP="00F546DE">
      <w:pPr>
        <w:rPr>
          <w:color w:val="000000"/>
          <w:lang w:val="pt-PT"/>
        </w:rPr>
      </w:pPr>
      <w:r>
        <w:rPr>
          <w:lang w:val="en-US"/>
        </w:rPr>
        <w:t xml:space="preserve">                                                      </w:t>
      </w:r>
      <w:r w:rsidRPr="00965B2F">
        <w:rPr>
          <w:color w:val="000000"/>
          <w:lang w:val="pt-PT"/>
        </w:rPr>
        <w:t xml:space="preserve">SEPTONA SA, INOFITA – VIOTIA – TEL. 2262-0-31544 </w:t>
      </w:r>
    </w:p>
    <w:p w14:paraId="0373992D" w14:textId="53685F26" w:rsidR="00093C14" w:rsidRPr="00FE668B" w:rsidRDefault="00FB113F" w:rsidP="00FE668B">
      <w:pPr>
        <w:jc w:val="center"/>
        <w:rPr>
          <w:color w:val="000000"/>
          <w:lang w:val="en-US"/>
        </w:rPr>
      </w:pPr>
      <w:hyperlink r:id="rId8" w:history="1">
        <w:r w:rsidR="00F546DE" w:rsidRPr="00A9506A">
          <w:rPr>
            <w:rStyle w:val="Hyperlink"/>
            <w:lang w:val="en-US"/>
          </w:rPr>
          <w:t>http://www.septona.gr/</w:t>
        </w:r>
      </w:hyperlink>
    </w:p>
    <w:sectPr w:rsidR="00093C14" w:rsidRPr="00FE668B" w:rsidSect="00093C14">
      <w:pgSz w:w="12240" w:h="15840"/>
      <w:pgMar w:top="1440" w:right="118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2225"/>
    <w:multiLevelType w:val="multilevel"/>
    <w:tmpl w:val="1AC2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F175A"/>
    <w:multiLevelType w:val="multilevel"/>
    <w:tmpl w:val="115C6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35343"/>
    <w:multiLevelType w:val="hybridMultilevel"/>
    <w:tmpl w:val="CBB20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121100"/>
    <w:multiLevelType w:val="hybridMultilevel"/>
    <w:tmpl w:val="E17CEC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47110B5"/>
    <w:multiLevelType w:val="multilevel"/>
    <w:tmpl w:val="516E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51777"/>
    <w:multiLevelType w:val="multilevel"/>
    <w:tmpl w:val="BFF4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82DF6"/>
    <w:multiLevelType w:val="multilevel"/>
    <w:tmpl w:val="D06A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225037">
    <w:abstractNumId w:val="1"/>
  </w:num>
  <w:num w:numId="2" w16cid:durableId="1043751929">
    <w:abstractNumId w:val="0"/>
  </w:num>
  <w:num w:numId="3" w16cid:durableId="280190745">
    <w:abstractNumId w:val="2"/>
  </w:num>
  <w:num w:numId="4" w16cid:durableId="1201630225">
    <w:abstractNumId w:val="3"/>
  </w:num>
  <w:num w:numId="5" w16cid:durableId="792209178">
    <w:abstractNumId w:val="6"/>
  </w:num>
  <w:num w:numId="6" w16cid:durableId="1799184076">
    <w:abstractNumId w:val="4"/>
  </w:num>
  <w:num w:numId="7" w16cid:durableId="2029982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19"/>
    <w:rsid w:val="00001654"/>
    <w:rsid w:val="000402DA"/>
    <w:rsid w:val="00093C14"/>
    <w:rsid w:val="001E42C5"/>
    <w:rsid w:val="002D6622"/>
    <w:rsid w:val="003349E7"/>
    <w:rsid w:val="00340021"/>
    <w:rsid w:val="00361B24"/>
    <w:rsid w:val="003A4921"/>
    <w:rsid w:val="003A5EB3"/>
    <w:rsid w:val="004445D2"/>
    <w:rsid w:val="004857B6"/>
    <w:rsid w:val="004E1741"/>
    <w:rsid w:val="005023A7"/>
    <w:rsid w:val="00522B07"/>
    <w:rsid w:val="0062617E"/>
    <w:rsid w:val="00640CC1"/>
    <w:rsid w:val="00643B8F"/>
    <w:rsid w:val="00671E48"/>
    <w:rsid w:val="006B04E9"/>
    <w:rsid w:val="006C402A"/>
    <w:rsid w:val="008274FB"/>
    <w:rsid w:val="0092481D"/>
    <w:rsid w:val="00942C2A"/>
    <w:rsid w:val="00B1330D"/>
    <w:rsid w:val="00B43CB5"/>
    <w:rsid w:val="00B857C5"/>
    <w:rsid w:val="00C45E95"/>
    <w:rsid w:val="00CB6B68"/>
    <w:rsid w:val="00CD2029"/>
    <w:rsid w:val="00CD4FEA"/>
    <w:rsid w:val="00D02369"/>
    <w:rsid w:val="00D6422D"/>
    <w:rsid w:val="00DB5B5B"/>
    <w:rsid w:val="00EA18E8"/>
    <w:rsid w:val="00ED2A84"/>
    <w:rsid w:val="00EF494E"/>
    <w:rsid w:val="00F546DE"/>
    <w:rsid w:val="00F843F4"/>
    <w:rsid w:val="00FA4D19"/>
    <w:rsid w:val="00FB113F"/>
    <w:rsid w:val="00FE668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90C8"/>
  <w15:chartTrackingRefBased/>
  <w15:docId w15:val="{20504BB2-4A65-49D7-AB63-76335B22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E9"/>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EB3"/>
    <w:rPr>
      <w:color w:val="0000FF"/>
      <w:u w:val="single"/>
    </w:rPr>
  </w:style>
  <w:style w:type="character" w:styleId="UnresolvedMention">
    <w:name w:val="Unresolved Mention"/>
    <w:basedOn w:val="DefaultParagraphFont"/>
    <w:uiPriority w:val="99"/>
    <w:semiHidden/>
    <w:unhideWhenUsed/>
    <w:rsid w:val="003A5EB3"/>
    <w:rPr>
      <w:color w:val="605E5C"/>
      <w:shd w:val="clear" w:color="auto" w:fill="E1DFDD"/>
    </w:rPr>
  </w:style>
  <w:style w:type="character" w:styleId="FollowedHyperlink">
    <w:name w:val="FollowedHyperlink"/>
    <w:basedOn w:val="DefaultParagraphFont"/>
    <w:uiPriority w:val="99"/>
    <w:semiHidden/>
    <w:unhideWhenUsed/>
    <w:rsid w:val="003A5EB3"/>
    <w:rPr>
      <w:color w:val="954F72" w:themeColor="followedHyperlink"/>
      <w:u w:val="single"/>
    </w:rPr>
  </w:style>
  <w:style w:type="paragraph" w:styleId="NormalWeb">
    <w:name w:val="Normal (Web)"/>
    <w:basedOn w:val="Normal"/>
    <w:uiPriority w:val="99"/>
    <w:semiHidden/>
    <w:unhideWhenUsed/>
    <w:rsid w:val="00093C14"/>
    <w:pPr>
      <w:spacing w:before="100" w:beforeAutospacing="1" w:after="100" w:afterAutospacing="1"/>
    </w:pPr>
    <w:rPr>
      <w:rFonts w:ascii="Times New Roman" w:eastAsia="Times New Roman" w:hAnsi="Times New Roman" w:cs="Times New Roman"/>
      <w:sz w:val="24"/>
      <w:szCs w:val="24"/>
      <w:lang w:val="el-GR" w:eastAsia="el-GR"/>
    </w:rPr>
  </w:style>
  <w:style w:type="character" w:styleId="Strong">
    <w:name w:val="Strong"/>
    <w:uiPriority w:val="22"/>
    <w:qFormat/>
    <w:rsid w:val="00093C14"/>
    <w:rPr>
      <w:b/>
      <w:bCs/>
    </w:rPr>
  </w:style>
  <w:style w:type="paragraph" w:styleId="ListParagraph">
    <w:name w:val="List Paragraph"/>
    <w:basedOn w:val="Normal"/>
    <w:uiPriority w:val="34"/>
    <w:qFormat/>
    <w:rsid w:val="001E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tona.gr/" TargetMode="External"/><Relationship Id="rId3" Type="http://schemas.openxmlformats.org/officeDocument/2006/relationships/styles" Target="styles.xml"/><Relationship Id="rId7" Type="http://schemas.openxmlformats.org/officeDocument/2006/relationships/hyperlink" Target="mailto:career@septon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E34-B883-4A7E-B47E-9EE4179E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Papaoikonomou</dc:creator>
  <cp:keywords/>
  <dc:description/>
  <cp:lastModifiedBy>Eleana Trikardou</cp:lastModifiedBy>
  <cp:revision>2</cp:revision>
  <dcterms:created xsi:type="dcterms:W3CDTF">2023-02-17T08:40:00Z</dcterms:created>
  <dcterms:modified xsi:type="dcterms:W3CDTF">2023-02-17T08:40:00Z</dcterms:modified>
</cp:coreProperties>
</file>